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58C1" w14:textId="49654FC4" w:rsidR="00C82455" w:rsidRDefault="00C82455" w:rsidP="00C82455">
      <w:pPr>
        <w:rPr>
          <w:rFonts w:ascii="Comic Sans MS" w:hAnsi="Comic Sans MS"/>
          <w:color w:val="7030A0"/>
        </w:rPr>
      </w:pPr>
      <w:r w:rsidRPr="00C82455">
        <w:rPr>
          <w:rFonts w:ascii="Comic Sans MS" w:hAnsi="Comic Sans MS"/>
          <w:color w:val="7030A0"/>
        </w:rPr>
        <w:t>Hey guys, I think you’ll find this interesting! You may need to have your definitions from the inheritance worksheet to hand to refresh your memory.</w:t>
      </w:r>
    </w:p>
    <w:p w14:paraId="7309E496" w14:textId="77777777" w:rsidR="00C82455" w:rsidRPr="00C82455" w:rsidRDefault="00C82455" w:rsidP="00C82455">
      <w:pPr>
        <w:spacing w:after="0"/>
        <w:rPr>
          <w:rFonts w:ascii="Comic Sans MS" w:hAnsi="Comic Sans MS"/>
          <w:color w:val="7030A0"/>
        </w:rPr>
      </w:pPr>
    </w:p>
    <w:p w14:paraId="39385EAB" w14:textId="1B67DAE4" w:rsidR="00A55C60" w:rsidRPr="00A55C60" w:rsidRDefault="00A55C60" w:rsidP="00C82455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A55C60">
        <w:rPr>
          <w:color w:val="002060"/>
        </w:rPr>
        <w:drawing>
          <wp:anchor distT="0" distB="0" distL="114300" distR="114300" simplePos="0" relativeHeight="251658240" behindDoc="1" locked="0" layoutInCell="1" allowOverlap="1" wp14:anchorId="063A4A40" wp14:editId="7DA5F676">
            <wp:simplePos x="0" y="0"/>
            <wp:positionH relativeFrom="column">
              <wp:posOffset>5507619</wp:posOffset>
            </wp:positionH>
            <wp:positionV relativeFrom="paragraph">
              <wp:posOffset>431189</wp:posOffset>
            </wp:positionV>
            <wp:extent cx="141859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175" y="21358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91"/>
                    <a:stretch/>
                  </pic:blipFill>
                  <pic:spPr bwMode="auto">
                    <a:xfrm>
                      <a:off x="0" y="0"/>
                      <a:ext cx="1418590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C60">
        <w:rPr>
          <w:rFonts w:ascii="Comic Sans MS" w:hAnsi="Comic Sans MS"/>
          <w:color w:val="002060"/>
          <w:sz w:val="24"/>
          <w:szCs w:val="24"/>
        </w:rPr>
        <w:t>Inherited disorders are caused by</w:t>
      </w:r>
      <w:r w:rsidRPr="00A55C60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A55C60">
        <w:rPr>
          <w:rFonts w:ascii="Comic Sans MS" w:hAnsi="Comic Sans MS"/>
          <w:b/>
          <w:bCs/>
          <w:color w:val="002060"/>
          <w:sz w:val="24"/>
          <w:szCs w:val="24"/>
        </w:rPr>
        <w:t>mutations</w:t>
      </w:r>
      <w:r w:rsidRPr="00A55C60">
        <w:rPr>
          <w:rFonts w:ascii="Comic Sans MS" w:hAnsi="Comic Sans MS"/>
          <w:color w:val="002060"/>
          <w:sz w:val="24"/>
          <w:szCs w:val="24"/>
        </w:rPr>
        <w:t xml:space="preserve"> - which is a change in a gene or a chromosome. It can cause a change in a characteristic.</w:t>
      </w:r>
    </w:p>
    <w:p w14:paraId="56C49BC7" w14:textId="1B541AE8" w:rsidR="00C75705" w:rsidRDefault="00C75705" w:rsidP="00A55C60">
      <w:pPr>
        <w:rPr>
          <w:rFonts w:ascii="Comic Sans MS" w:hAnsi="Comic Sans MS"/>
          <w:sz w:val="24"/>
          <w:szCs w:val="24"/>
        </w:rPr>
      </w:pPr>
    </w:p>
    <w:p w14:paraId="2770B4EB" w14:textId="613203B2" w:rsidR="00C82455" w:rsidRDefault="00A55C60" w:rsidP="00A55C60">
      <w:pPr>
        <w:rPr>
          <w:rFonts w:ascii="Comic Sans MS" w:hAnsi="Comic Sans MS"/>
          <w:sz w:val="24"/>
          <w:szCs w:val="24"/>
        </w:rPr>
      </w:pPr>
      <w:r w:rsidRPr="00A55C60">
        <w:rPr>
          <w:rFonts w:ascii="Comic Sans MS" w:hAnsi="Comic Sans MS"/>
          <w:sz w:val="24"/>
          <w:szCs w:val="24"/>
        </w:rPr>
        <w:t xml:space="preserve">e.g. </w:t>
      </w:r>
      <w:r w:rsidRPr="00C75705">
        <w:rPr>
          <w:rFonts w:ascii="Comic Sans MS" w:hAnsi="Comic Sans MS"/>
          <w:sz w:val="24"/>
          <w:szCs w:val="24"/>
          <w:u w:val="single"/>
        </w:rPr>
        <w:t>albinos</w:t>
      </w:r>
      <w:r w:rsidRPr="00A55C60">
        <w:rPr>
          <w:rFonts w:ascii="Comic Sans MS" w:hAnsi="Comic Sans MS"/>
          <w:sz w:val="24"/>
          <w:szCs w:val="24"/>
        </w:rPr>
        <w:t xml:space="preserve"> – the gene for pigment changes, and melanin cannot be made</w:t>
      </w:r>
      <w:r>
        <w:rPr>
          <w:rFonts w:ascii="Comic Sans MS" w:hAnsi="Comic Sans MS"/>
          <w:sz w:val="24"/>
          <w:szCs w:val="24"/>
        </w:rPr>
        <w:t xml:space="preserve"> so skin and hair/fur are pale and eyes appear red in colour</w:t>
      </w:r>
      <w:r w:rsidRPr="00A55C60">
        <w:rPr>
          <w:rFonts w:ascii="Comic Sans MS" w:hAnsi="Comic Sans MS"/>
          <w:sz w:val="24"/>
          <w:szCs w:val="24"/>
        </w:rPr>
        <w:t>.</w:t>
      </w:r>
    </w:p>
    <w:p w14:paraId="7717D8E6" w14:textId="77777777" w:rsidR="00C82455" w:rsidRDefault="00C82455" w:rsidP="00A55C60">
      <w:pPr>
        <w:rPr>
          <w:rFonts w:ascii="Comic Sans MS" w:hAnsi="Comic Sans MS"/>
          <w:color w:val="002060"/>
          <w:sz w:val="24"/>
          <w:szCs w:val="24"/>
        </w:rPr>
      </w:pPr>
    </w:p>
    <w:p w14:paraId="59E1924F" w14:textId="3D159D32" w:rsidR="00A55C60" w:rsidRDefault="00A55C60" w:rsidP="00A55C60">
      <w:pPr>
        <w:rPr>
          <w:rFonts w:ascii="Comic Sans MS" w:hAnsi="Comic Sans MS"/>
          <w:color w:val="002060"/>
          <w:sz w:val="24"/>
          <w:szCs w:val="24"/>
        </w:rPr>
      </w:pPr>
      <w:r w:rsidRPr="00A55C60">
        <w:rPr>
          <w:rFonts w:ascii="Comic Sans MS" w:hAnsi="Comic Sans MS"/>
          <w:color w:val="002060"/>
          <w:sz w:val="24"/>
          <w:szCs w:val="24"/>
        </w:rPr>
        <w:t xml:space="preserve">Gene mutations are fortunately usually </w:t>
      </w:r>
      <w:r w:rsidRPr="00A55C60">
        <w:rPr>
          <w:rFonts w:ascii="Comic Sans MS" w:hAnsi="Comic Sans MS"/>
          <w:b/>
          <w:bCs/>
          <w:color w:val="002060"/>
          <w:sz w:val="24"/>
          <w:szCs w:val="24"/>
        </w:rPr>
        <w:t>recessive</w:t>
      </w:r>
      <w:r w:rsidRPr="00A55C60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75705">
        <w:rPr>
          <w:rFonts w:ascii="Comic Sans MS" w:hAnsi="Comic Sans MS"/>
          <w:color w:val="002060"/>
          <w:sz w:val="24"/>
          <w:szCs w:val="24"/>
        </w:rPr>
        <w:t>(</w:t>
      </w:r>
      <w:r w:rsidR="00AD1B37">
        <w:rPr>
          <w:rFonts w:ascii="Comic Sans MS" w:hAnsi="Comic Sans MS"/>
          <w:color w:val="002060"/>
          <w:sz w:val="24"/>
          <w:szCs w:val="24"/>
        </w:rPr>
        <w:t xml:space="preserve">Use small letter </w:t>
      </w:r>
      <w:r w:rsidR="00C75705">
        <w:rPr>
          <w:rFonts w:ascii="Comic Sans MS" w:hAnsi="Comic Sans MS"/>
          <w:color w:val="002060"/>
          <w:sz w:val="24"/>
          <w:szCs w:val="24"/>
        </w:rPr>
        <w:t>c</w:t>
      </w:r>
      <w:r w:rsidR="00AD1B37">
        <w:rPr>
          <w:rFonts w:ascii="Comic Sans MS" w:hAnsi="Comic Sans MS"/>
          <w:color w:val="002060"/>
          <w:sz w:val="24"/>
          <w:szCs w:val="24"/>
        </w:rPr>
        <w:t xml:space="preserve"> to represent this</w:t>
      </w:r>
      <w:r w:rsidR="00C75705">
        <w:rPr>
          <w:rFonts w:ascii="Comic Sans MS" w:hAnsi="Comic Sans MS"/>
          <w:color w:val="002060"/>
          <w:sz w:val="24"/>
          <w:szCs w:val="24"/>
        </w:rPr>
        <w:t xml:space="preserve">) </w:t>
      </w:r>
      <w:r w:rsidRPr="00A55C60">
        <w:rPr>
          <w:rFonts w:ascii="Comic Sans MS" w:hAnsi="Comic Sans MS"/>
          <w:color w:val="002060"/>
          <w:sz w:val="24"/>
          <w:szCs w:val="24"/>
        </w:rPr>
        <w:t>and can be hidden by a dominant allele</w:t>
      </w:r>
      <w:r>
        <w:rPr>
          <w:rFonts w:ascii="Comic Sans MS" w:hAnsi="Comic Sans MS"/>
          <w:color w:val="002060"/>
          <w:sz w:val="24"/>
          <w:szCs w:val="24"/>
        </w:rPr>
        <w:t>.</w:t>
      </w:r>
      <w:r w:rsidR="00C82455">
        <w:rPr>
          <w:rFonts w:ascii="Comic Sans MS" w:hAnsi="Comic Sans MS"/>
          <w:color w:val="002060"/>
          <w:sz w:val="24"/>
          <w:szCs w:val="24"/>
        </w:rPr>
        <w:t xml:space="preserve"> For example in </w:t>
      </w:r>
      <w:r w:rsidR="00C82455" w:rsidRPr="00C82455">
        <w:rPr>
          <w:rFonts w:ascii="Comic Sans MS" w:hAnsi="Comic Sans MS"/>
          <w:color w:val="002060"/>
          <w:sz w:val="24"/>
          <w:szCs w:val="24"/>
          <w:u w:val="single"/>
        </w:rPr>
        <w:t>Cystic fibrosis</w:t>
      </w:r>
      <w:r w:rsidR="00C82455">
        <w:rPr>
          <w:rFonts w:ascii="Comic Sans MS" w:hAnsi="Comic Sans MS"/>
          <w:color w:val="002060"/>
          <w:sz w:val="24"/>
          <w:szCs w:val="24"/>
        </w:rPr>
        <w:t xml:space="preserve"> a sufferer must have 2 copies of the defective recessive gene, one from each parent.</w:t>
      </w:r>
    </w:p>
    <w:p w14:paraId="68350FEC" w14:textId="51450DDF" w:rsidR="00C75705" w:rsidRDefault="00C75705" w:rsidP="00A55C60">
      <w:pPr>
        <w:rPr>
          <w:rFonts w:ascii="Comic Sans MS" w:hAnsi="Comic Sans MS"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E6F97E" wp14:editId="5AF4C4B4">
            <wp:simplePos x="0" y="0"/>
            <wp:positionH relativeFrom="margin">
              <wp:posOffset>5477474</wp:posOffset>
            </wp:positionH>
            <wp:positionV relativeFrom="paragraph">
              <wp:posOffset>10962</wp:posOffset>
            </wp:positionV>
            <wp:extent cx="1448435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306" y="21246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C702" w14:textId="5E504F2D" w:rsidR="00C82455" w:rsidRDefault="00C82455" w:rsidP="00AD1B37">
      <w:pPr>
        <w:spacing w:after="0"/>
        <w:rPr>
          <w:rFonts w:ascii="Comic Sans MS" w:hAnsi="Comic Sans MS"/>
          <w:sz w:val="24"/>
          <w:szCs w:val="24"/>
        </w:rPr>
      </w:pPr>
      <w:r w:rsidRPr="00C75705">
        <w:rPr>
          <w:rFonts w:ascii="Comic Sans MS" w:hAnsi="Comic Sans MS"/>
          <w:sz w:val="24"/>
          <w:szCs w:val="24"/>
          <w:u w:val="single"/>
        </w:rPr>
        <w:t>Polydactyly</w:t>
      </w:r>
      <w:r w:rsidRPr="00C75705">
        <w:rPr>
          <w:rFonts w:ascii="Comic Sans MS" w:hAnsi="Comic Sans MS"/>
          <w:sz w:val="24"/>
          <w:szCs w:val="24"/>
        </w:rPr>
        <w:t xml:space="preserve"> – having extra fingers or toes – is caused by a </w:t>
      </w:r>
      <w:r w:rsidRPr="00C75705">
        <w:rPr>
          <w:rFonts w:ascii="Comic Sans MS" w:hAnsi="Comic Sans MS"/>
          <w:b/>
          <w:bCs/>
          <w:sz w:val="24"/>
          <w:szCs w:val="24"/>
        </w:rPr>
        <w:t>dominant</w:t>
      </w:r>
      <w:r w:rsidRPr="00C75705">
        <w:rPr>
          <w:rFonts w:ascii="Comic Sans MS" w:hAnsi="Comic Sans MS"/>
          <w:sz w:val="24"/>
          <w:szCs w:val="24"/>
        </w:rPr>
        <w:t xml:space="preserve"> allele </w:t>
      </w:r>
      <w:r w:rsidR="00C75705">
        <w:rPr>
          <w:rFonts w:ascii="Comic Sans MS" w:hAnsi="Comic Sans MS"/>
          <w:sz w:val="24"/>
          <w:szCs w:val="24"/>
        </w:rPr>
        <w:t>(</w:t>
      </w:r>
      <w:r w:rsidR="00AD1B37">
        <w:rPr>
          <w:rFonts w:ascii="Comic Sans MS" w:hAnsi="Comic Sans MS"/>
          <w:sz w:val="24"/>
          <w:szCs w:val="24"/>
        </w:rPr>
        <w:t xml:space="preserve">Use capital letter </w:t>
      </w:r>
      <w:r w:rsidR="00C75705">
        <w:rPr>
          <w:rFonts w:ascii="Comic Sans MS" w:hAnsi="Comic Sans MS"/>
          <w:sz w:val="24"/>
          <w:szCs w:val="24"/>
        </w:rPr>
        <w:t>P</w:t>
      </w:r>
      <w:r w:rsidR="00AD1B37">
        <w:rPr>
          <w:rFonts w:ascii="Comic Sans MS" w:hAnsi="Comic Sans MS"/>
          <w:sz w:val="24"/>
          <w:szCs w:val="24"/>
        </w:rPr>
        <w:t xml:space="preserve"> to represent this</w:t>
      </w:r>
      <w:r w:rsidR="00C75705">
        <w:rPr>
          <w:rFonts w:ascii="Comic Sans MS" w:hAnsi="Comic Sans MS"/>
          <w:sz w:val="24"/>
          <w:szCs w:val="24"/>
        </w:rPr>
        <w:t xml:space="preserve">) </w:t>
      </w:r>
      <w:r w:rsidRPr="00C75705">
        <w:rPr>
          <w:rFonts w:ascii="Comic Sans MS" w:hAnsi="Comic Sans MS"/>
          <w:sz w:val="24"/>
          <w:szCs w:val="24"/>
        </w:rPr>
        <w:t>of a gene and can therefore be passed on by only one parent who has the disorder</w:t>
      </w:r>
      <w:r w:rsidRPr="00C75705">
        <w:rPr>
          <w:rFonts w:ascii="Comic Sans MS" w:hAnsi="Comic Sans MS"/>
          <w:sz w:val="24"/>
          <w:szCs w:val="24"/>
        </w:rPr>
        <w:t>.</w:t>
      </w:r>
    </w:p>
    <w:p w14:paraId="24EA1C0C" w14:textId="77777777" w:rsidR="00AD1B37" w:rsidRDefault="00AD1B37" w:rsidP="00A55C60">
      <w:pPr>
        <w:rPr>
          <w:rFonts w:ascii="Comic Sans MS" w:hAnsi="Comic Sans MS"/>
          <w:color w:val="002060"/>
          <w:sz w:val="24"/>
          <w:szCs w:val="24"/>
          <w:u w:val="single"/>
        </w:rPr>
      </w:pPr>
    </w:p>
    <w:p w14:paraId="51CA4FE4" w14:textId="04FFFD33" w:rsidR="00C75705" w:rsidRDefault="00AD1B37" w:rsidP="00A55C60">
      <w:pPr>
        <w:rPr>
          <w:rFonts w:ascii="Comic Sans MS" w:hAnsi="Comic Sans MS"/>
          <w:sz w:val="24"/>
          <w:szCs w:val="24"/>
        </w:rPr>
      </w:pPr>
      <w:r w:rsidRPr="00A077BD">
        <w:drawing>
          <wp:anchor distT="0" distB="0" distL="114300" distR="114300" simplePos="0" relativeHeight="251661312" behindDoc="1" locked="0" layoutInCell="1" allowOverlap="1" wp14:anchorId="1E694751" wp14:editId="0BF9510C">
            <wp:simplePos x="0" y="0"/>
            <wp:positionH relativeFrom="margin">
              <wp:posOffset>-8626</wp:posOffset>
            </wp:positionH>
            <wp:positionV relativeFrom="paragraph">
              <wp:posOffset>3829146</wp:posOffset>
            </wp:positionV>
            <wp:extent cx="1517650" cy="293370"/>
            <wp:effectExtent l="0" t="0" r="6350" b="0"/>
            <wp:wrapTight wrapText="bothSides">
              <wp:wrapPolygon edited="0">
                <wp:start x="0" y="0"/>
                <wp:lineTo x="0" y="19636"/>
                <wp:lineTo x="21419" y="19636"/>
                <wp:lineTo x="214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705" w:rsidRPr="00C75705">
        <w:rPr>
          <w:rFonts w:ascii="Comic Sans MS" w:hAnsi="Comic Sans MS"/>
          <w:color w:val="002060"/>
          <w:sz w:val="24"/>
          <w:szCs w:val="24"/>
          <w:u w:val="single"/>
        </w:rPr>
        <w:t>Research Task</w:t>
      </w:r>
      <w:r w:rsidR="00C75705" w:rsidRPr="00C75705">
        <w:rPr>
          <w:rFonts w:ascii="Comic Sans MS" w:hAnsi="Comic Sans MS"/>
          <w:color w:val="002060"/>
          <w:sz w:val="24"/>
          <w:szCs w:val="24"/>
        </w:rPr>
        <w:t xml:space="preserve"> – </w:t>
      </w:r>
      <w:r w:rsidR="00C75705" w:rsidRPr="00C75705">
        <w:rPr>
          <w:rFonts w:ascii="Comic Sans MS" w:hAnsi="Comic Sans MS"/>
          <w:color w:val="FF0000"/>
          <w:sz w:val="24"/>
          <w:szCs w:val="24"/>
        </w:rPr>
        <w:t>Complete the table</w:t>
      </w:r>
      <w:r>
        <w:rPr>
          <w:rFonts w:ascii="Comic Sans MS" w:hAnsi="Comic Sans MS"/>
          <w:color w:val="FF0000"/>
          <w:sz w:val="24"/>
          <w:szCs w:val="24"/>
        </w:rPr>
        <w:t xml:space="preserve"> using the info above and your own research</w:t>
      </w:r>
      <w:r w:rsidR="00C75705" w:rsidRPr="00C75705">
        <w:rPr>
          <w:rFonts w:ascii="Comic Sans MS" w:hAnsi="Comic Sans MS"/>
          <w:color w:val="FF0000"/>
          <w:sz w:val="24"/>
          <w:szCs w:val="24"/>
        </w:rPr>
        <w:t xml:space="preserve">. Don’t forget, a good researcher does not get all their information from the opening lines shown in the search results. OPEN THE ARTICLES!! </w:t>
      </w:r>
      <w:r w:rsidR="00C75705" w:rsidRPr="00C7570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75705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75705" w14:paraId="3F411A37" w14:textId="77777777" w:rsidTr="00C75705">
        <w:tc>
          <w:tcPr>
            <w:tcW w:w="2614" w:type="dxa"/>
          </w:tcPr>
          <w:p w14:paraId="22FCF3B0" w14:textId="61B24B3E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Inherited disorder</w:t>
            </w:r>
          </w:p>
        </w:tc>
        <w:tc>
          <w:tcPr>
            <w:tcW w:w="2614" w:type="dxa"/>
          </w:tcPr>
          <w:p w14:paraId="5D1D5E4F" w14:textId="14C99F66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 w:rsidRPr="00C75705">
              <w:rPr>
                <w:rFonts w:ascii="Comic Sans MS" w:hAnsi="Comic Sans MS"/>
                <w:color w:val="00B050"/>
                <w:sz w:val="24"/>
                <w:szCs w:val="24"/>
              </w:rPr>
              <w:t>Symptoms</w:t>
            </w:r>
          </w:p>
        </w:tc>
        <w:tc>
          <w:tcPr>
            <w:tcW w:w="2614" w:type="dxa"/>
          </w:tcPr>
          <w:p w14:paraId="4AB7DF74" w14:textId="0DD1BDA1" w:rsidR="00C75705" w:rsidRPr="00C75705" w:rsidRDefault="00C75705" w:rsidP="00A55C60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C75705">
              <w:rPr>
                <w:rFonts w:ascii="Comic Sans MS" w:hAnsi="Comic Sans MS"/>
                <w:color w:val="FFC000"/>
                <w:sz w:val="24"/>
                <w:szCs w:val="24"/>
              </w:rPr>
              <w:t>Dominant or recessive</w:t>
            </w:r>
          </w:p>
        </w:tc>
        <w:tc>
          <w:tcPr>
            <w:tcW w:w="2614" w:type="dxa"/>
          </w:tcPr>
          <w:p w14:paraId="0B044E6B" w14:textId="213E820C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 w:rsidRPr="00A077BD">
              <w:rPr>
                <w:rFonts w:ascii="Comic Sans MS" w:hAnsi="Comic Sans MS"/>
                <w:color w:val="FF0000"/>
                <w:sz w:val="24"/>
                <w:szCs w:val="24"/>
              </w:rPr>
              <w:t>Possible genotypes of sufferer</w:t>
            </w:r>
          </w:p>
        </w:tc>
      </w:tr>
      <w:tr w:rsidR="00C75705" w14:paraId="7982BE92" w14:textId="77777777" w:rsidTr="00C75705">
        <w:tc>
          <w:tcPr>
            <w:tcW w:w="2614" w:type="dxa"/>
          </w:tcPr>
          <w:p w14:paraId="22432F9E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Cystic fibrosis</w:t>
            </w:r>
          </w:p>
          <w:p w14:paraId="715CCFEC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C39665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97846D" w14:textId="5060199E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2C01846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E7004A2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A6E6E19" w14:textId="3636F510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5705" w14:paraId="3492F58F" w14:textId="77777777" w:rsidTr="00C75705">
        <w:tc>
          <w:tcPr>
            <w:tcW w:w="2614" w:type="dxa"/>
          </w:tcPr>
          <w:p w14:paraId="1D2BC803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Sickle cell anaemia</w:t>
            </w:r>
          </w:p>
          <w:p w14:paraId="5624F05F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D1FE4C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D5F33B" w14:textId="176D6BEC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5E0F294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1C6F0EE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815BA25" w14:textId="201A0EF9" w:rsidR="00C75705" w:rsidRDefault="00D543A7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  <w:bookmarkStart w:id="0" w:name="_GoBack"/>
            <w:bookmarkEnd w:id="0"/>
          </w:p>
        </w:tc>
      </w:tr>
      <w:tr w:rsidR="00C75705" w14:paraId="50C3BFD0" w14:textId="77777777" w:rsidTr="00C75705">
        <w:tc>
          <w:tcPr>
            <w:tcW w:w="2614" w:type="dxa"/>
          </w:tcPr>
          <w:p w14:paraId="71B9189D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Polydactyly</w:t>
            </w:r>
          </w:p>
          <w:p w14:paraId="3BB60163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01C8B8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E339CE" w14:textId="221580FA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C2D58EC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2B91B59" w14:textId="4B7CCDF6" w:rsidR="00C75705" w:rsidRDefault="00A077BD" w:rsidP="00A55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Dominant</w:t>
            </w:r>
          </w:p>
        </w:tc>
        <w:tc>
          <w:tcPr>
            <w:tcW w:w="2614" w:type="dxa"/>
          </w:tcPr>
          <w:p w14:paraId="625ACEFE" w14:textId="77777777" w:rsidR="00C75705" w:rsidRDefault="00C75705" w:rsidP="00A55C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361CDC9" w14:textId="6BA14ECA" w:rsidR="00A077BD" w:rsidRPr="00A077BD" w:rsidRDefault="00AD1B37" w:rsidP="00A077BD">
      <w:pPr>
        <w:rPr>
          <w:rFonts w:ascii="Comic Sans MS" w:hAnsi="Comic Sans MS"/>
          <w:sz w:val="24"/>
          <w:szCs w:val="24"/>
        </w:rPr>
      </w:pPr>
      <w:r w:rsidRPr="00A077BD">
        <w:drawing>
          <wp:anchor distT="0" distB="0" distL="114300" distR="114300" simplePos="0" relativeHeight="251660288" behindDoc="1" locked="0" layoutInCell="1" allowOverlap="1" wp14:anchorId="2BC596A5" wp14:editId="0084DC7A">
            <wp:simplePos x="0" y="0"/>
            <wp:positionH relativeFrom="margin">
              <wp:posOffset>5330825</wp:posOffset>
            </wp:positionH>
            <wp:positionV relativeFrom="paragraph">
              <wp:posOffset>10795</wp:posOffset>
            </wp:positionV>
            <wp:extent cx="1346200" cy="1417320"/>
            <wp:effectExtent l="0" t="0" r="6350" b="0"/>
            <wp:wrapTight wrapText="bothSides">
              <wp:wrapPolygon edited="0">
                <wp:start x="0" y="0"/>
                <wp:lineTo x="0" y="21194"/>
                <wp:lineTo x="21396" y="21194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7BD" w:rsidRPr="00A077BD">
        <w:rPr>
          <w:rFonts w:ascii="Comic Sans MS" w:hAnsi="Comic Sans MS"/>
          <w:sz w:val="24"/>
          <w:szCs w:val="24"/>
        </w:rPr>
        <w:t>Draw the Punnett squares for</w:t>
      </w:r>
      <w:r w:rsidR="00A077BD">
        <w:rPr>
          <w:rFonts w:ascii="Comic Sans MS" w:hAnsi="Comic Sans MS"/>
          <w:sz w:val="24"/>
          <w:szCs w:val="24"/>
        </w:rPr>
        <w:t xml:space="preserve"> this</w:t>
      </w:r>
      <w:r w:rsidR="00A077BD" w:rsidRPr="00A077BD">
        <w:rPr>
          <w:rFonts w:ascii="Comic Sans MS" w:hAnsi="Comic Sans MS"/>
          <w:sz w:val="24"/>
          <w:szCs w:val="24"/>
        </w:rPr>
        <w:t xml:space="preserve"> situation:</w:t>
      </w:r>
      <w:r w:rsidR="00A077BD" w:rsidRPr="00A077BD">
        <w:rPr>
          <w:noProof/>
        </w:rPr>
        <w:t xml:space="preserve"> </w:t>
      </w:r>
    </w:p>
    <w:p w14:paraId="38005A4C" w14:textId="7D22A825" w:rsidR="00A077BD" w:rsidRPr="00C75705" w:rsidRDefault="00A077BD" w:rsidP="00A077BD">
      <w:pPr>
        <w:rPr>
          <w:rFonts w:ascii="Comic Sans MS" w:hAnsi="Comic Sans MS"/>
          <w:sz w:val="24"/>
          <w:szCs w:val="24"/>
        </w:rPr>
      </w:pPr>
      <w:r w:rsidRPr="00A077BD">
        <w:rPr>
          <w:rFonts w:ascii="Comic Sans MS" w:hAnsi="Comic Sans MS"/>
          <w:sz w:val="24"/>
          <w:szCs w:val="24"/>
        </w:rPr>
        <w:t xml:space="preserve">One parent is homozygous WITH </w:t>
      </w:r>
      <w:r>
        <w:rPr>
          <w:rFonts w:ascii="Comic Sans MS" w:hAnsi="Comic Sans MS"/>
          <w:sz w:val="24"/>
          <w:szCs w:val="24"/>
        </w:rPr>
        <w:t>polydactyly</w:t>
      </w:r>
      <w:r w:rsidRPr="00A077BD">
        <w:rPr>
          <w:rFonts w:ascii="Comic Sans MS" w:hAnsi="Comic Sans MS"/>
          <w:sz w:val="24"/>
          <w:szCs w:val="24"/>
        </w:rPr>
        <w:t>, the other doesn’t have the condition</w:t>
      </w:r>
      <w:r>
        <w:rPr>
          <w:rFonts w:ascii="Comic Sans MS" w:hAnsi="Comic Sans MS"/>
          <w:sz w:val="24"/>
          <w:szCs w:val="24"/>
        </w:rPr>
        <w:t xml:space="preserve">.  </w:t>
      </w:r>
    </w:p>
    <w:sectPr w:rsidR="00A077BD" w:rsidRPr="00C75705" w:rsidSect="00A55C60">
      <w:headerReference w:type="default" r:id="rId10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918C" w14:textId="77777777" w:rsidR="0059764B" w:rsidRDefault="0059764B" w:rsidP="00A55C60">
      <w:pPr>
        <w:spacing w:after="0" w:line="240" w:lineRule="auto"/>
      </w:pPr>
      <w:r>
        <w:separator/>
      </w:r>
    </w:p>
  </w:endnote>
  <w:endnote w:type="continuationSeparator" w:id="0">
    <w:p w14:paraId="0E1330E4" w14:textId="77777777" w:rsidR="0059764B" w:rsidRDefault="0059764B" w:rsidP="00A5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FEFC" w14:textId="77777777" w:rsidR="0059764B" w:rsidRDefault="0059764B" w:rsidP="00A55C60">
      <w:pPr>
        <w:spacing w:after="0" w:line="240" w:lineRule="auto"/>
      </w:pPr>
      <w:r>
        <w:separator/>
      </w:r>
    </w:p>
  </w:footnote>
  <w:footnote w:type="continuationSeparator" w:id="0">
    <w:p w14:paraId="3C8E41ED" w14:textId="77777777" w:rsidR="0059764B" w:rsidRDefault="0059764B" w:rsidP="00A5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3597" w14:textId="115CAF93" w:rsidR="00A55C60" w:rsidRPr="00A55C60" w:rsidRDefault="00A55C60" w:rsidP="00A55C6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Inherited Disorders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60"/>
    <w:rsid w:val="0059764B"/>
    <w:rsid w:val="00A077BD"/>
    <w:rsid w:val="00A55C60"/>
    <w:rsid w:val="00AD1B37"/>
    <w:rsid w:val="00C75705"/>
    <w:rsid w:val="00C82455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ED5A"/>
  <w15:chartTrackingRefBased/>
  <w15:docId w15:val="{336E5CDA-CC23-4B26-BBD1-54E8E8D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60"/>
  </w:style>
  <w:style w:type="paragraph" w:styleId="Footer">
    <w:name w:val="footer"/>
    <w:basedOn w:val="Normal"/>
    <w:link w:val="FooterChar"/>
    <w:uiPriority w:val="99"/>
    <w:unhideWhenUsed/>
    <w:rsid w:val="00A5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60"/>
  </w:style>
  <w:style w:type="table" w:styleId="TableGrid">
    <w:name w:val="Table Grid"/>
    <w:basedOn w:val="TableNormal"/>
    <w:uiPriority w:val="39"/>
    <w:rsid w:val="00C7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Gummer</dc:creator>
  <cp:keywords/>
  <dc:description/>
  <cp:lastModifiedBy>Samantha Gummer</cp:lastModifiedBy>
  <cp:revision>3</cp:revision>
  <dcterms:created xsi:type="dcterms:W3CDTF">2020-06-11T12:44:00Z</dcterms:created>
  <dcterms:modified xsi:type="dcterms:W3CDTF">2020-06-11T13:38:00Z</dcterms:modified>
</cp:coreProperties>
</file>